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7" w:rsidRPr="003A616C" w:rsidRDefault="000B4147" w:rsidP="000B4147">
      <w:pPr>
        <w:spacing w:line="240" w:lineRule="auto"/>
        <w:contextualSpacing/>
        <w:rPr>
          <w:rFonts w:ascii="Arial Rounded MT Bold" w:hAnsi="Arial Rounded MT Bold" w:cs="Arial"/>
          <w:sz w:val="28"/>
          <w:szCs w:val="28"/>
        </w:rPr>
      </w:pPr>
      <w:bookmarkStart w:id="0" w:name="_GoBack"/>
      <w:bookmarkEnd w:id="0"/>
      <w:r w:rsidRPr="003A616C">
        <w:rPr>
          <w:rFonts w:ascii="Arial Rounded MT Bold" w:hAnsi="Arial Rounded MT Bold"/>
          <w:noProof/>
          <w:sz w:val="28"/>
          <w:szCs w:val="28"/>
        </w:rPr>
        <w:drawing>
          <wp:anchor distT="0" distB="0" distL="114300" distR="114300" simplePos="0" relativeHeight="251659264" behindDoc="1" locked="0" layoutInCell="1" allowOverlap="1" wp14:anchorId="4B8EE5E4" wp14:editId="44162EEC">
            <wp:simplePos x="0" y="0"/>
            <wp:positionH relativeFrom="column">
              <wp:posOffset>-45720</wp:posOffset>
            </wp:positionH>
            <wp:positionV relativeFrom="paragraph">
              <wp:posOffset>-15240</wp:posOffset>
            </wp:positionV>
            <wp:extent cx="1410335" cy="792480"/>
            <wp:effectExtent l="0" t="0" r="0" b="7620"/>
            <wp:wrapTight wrapText="bothSides">
              <wp:wrapPolygon edited="0">
                <wp:start x="0" y="0"/>
                <wp:lineTo x="0" y="21288"/>
                <wp:lineTo x="21299" y="21288"/>
                <wp:lineTo x="21299" y="0"/>
                <wp:lineTo x="0" y="0"/>
              </wp:wrapPolygon>
            </wp:wrapTight>
            <wp:docPr id="1" name="Picture 1" descr="http://www.counterculturebook.com/images/r/300x250_a-1/c214x120g0-0-300-16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nterculturebook.com/images/r/300x250_a-1/c214x120g0-0-300-169/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335" cy="792480"/>
                    </a:xfrm>
                    <a:prstGeom prst="rect">
                      <a:avLst/>
                    </a:prstGeom>
                    <a:noFill/>
                  </pic:spPr>
                </pic:pic>
              </a:graphicData>
            </a:graphic>
            <wp14:sizeRelH relativeFrom="page">
              <wp14:pctWidth>0</wp14:pctWidth>
            </wp14:sizeRelH>
            <wp14:sizeRelV relativeFrom="page">
              <wp14:pctHeight>0</wp14:pctHeight>
            </wp14:sizeRelV>
          </wp:anchor>
        </w:drawing>
      </w:r>
      <w:r w:rsidRPr="003A616C">
        <w:rPr>
          <w:rFonts w:ascii="Arial Rounded MT Bold" w:hAnsi="Arial Rounded MT Bold" w:cs="Arial"/>
          <w:b/>
          <w:sz w:val="28"/>
          <w:szCs w:val="28"/>
        </w:rPr>
        <w:t>The Gospel and Human Trafficking</w:t>
      </w:r>
    </w:p>
    <w:p w:rsidR="000B4147" w:rsidRPr="003A616C" w:rsidRDefault="000B4147" w:rsidP="000B4147">
      <w:pPr>
        <w:spacing w:line="240" w:lineRule="auto"/>
        <w:contextualSpacing/>
        <w:rPr>
          <w:rFonts w:ascii="Arial Rounded MT Bold" w:hAnsi="Arial Rounded MT Bold" w:cs="Arial"/>
          <w:sz w:val="18"/>
          <w:szCs w:val="18"/>
        </w:rPr>
      </w:pPr>
      <w:r w:rsidRPr="003A616C">
        <w:rPr>
          <w:rFonts w:ascii="Arial Rounded MT Bold" w:hAnsi="Arial Rounded MT Bold" w:cs="Arial"/>
          <w:sz w:val="18"/>
          <w:szCs w:val="18"/>
        </w:rPr>
        <w:t>Steve Holdaway, LifeSpring Church, 10.18.15</w:t>
      </w:r>
    </w:p>
    <w:p w:rsidR="000B4147" w:rsidRPr="003A616C" w:rsidRDefault="000B4147" w:rsidP="000B4147">
      <w:pPr>
        <w:spacing w:line="240" w:lineRule="auto"/>
        <w:contextualSpacing/>
        <w:rPr>
          <w:rFonts w:ascii="Arial Rounded MT Bold" w:hAnsi="Arial Rounded MT Bold"/>
          <w:sz w:val="18"/>
          <w:szCs w:val="18"/>
        </w:rPr>
      </w:pPr>
      <w:r w:rsidRPr="003A616C">
        <w:rPr>
          <w:rFonts w:ascii="Arial Rounded MT Bold" w:hAnsi="Arial Rounded MT Bold" w:cs="Arial"/>
          <w:sz w:val="18"/>
          <w:szCs w:val="18"/>
        </w:rPr>
        <w:t xml:space="preserve">LifeGroup Book: </w:t>
      </w:r>
      <w:r w:rsidRPr="003A616C">
        <w:rPr>
          <w:rFonts w:ascii="Arial Rounded MT Bold" w:hAnsi="Arial Rounded MT Bold" w:cs="Arial"/>
          <w:i/>
          <w:sz w:val="18"/>
          <w:szCs w:val="18"/>
        </w:rPr>
        <w:t>Counter Culture,</w:t>
      </w:r>
      <w:r w:rsidRPr="003A616C">
        <w:rPr>
          <w:rFonts w:ascii="Arial Rounded MT Bold" w:hAnsi="Arial Rounded MT Bold" w:cs="Arial"/>
          <w:sz w:val="18"/>
          <w:szCs w:val="18"/>
        </w:rPr>
        <w:t xml:space="preserve"> David Platt</w:t>
      </w:r>
    </w:p>
    <w:p w:rsidR="000B4147" w:rsidRPr="003A616C" w:rsidRDefault="000B4147" w:rsidP="000B4147">
      <w:pPr>
        <w:spacing w:line="240" w:lineRule="auto"/>
        <w:contextualSpacing/>
        <w:rPr>
          <w:rFonts w:ascii="Arial Rounded MT Bold" w:hAnsi="Arial Rounded MT Bold" w:cs="Arial"/>
          <w:b/>
        </w:rPr>
      </w:pPr>
    </w:p>
    <w:p w:rsidR="000B4147" w:rsidRPr="003A616C" w:rsidRDefault="000B4147" w:rsidP="000B4147">
      <w:pPr>
        <w:spacing w:line="240" w:lineRule="auto"/>
        <w:contextualSpacing/>
        <w:rPr>
          <w:rFonts w:ascii="Arial Rounded MT Bold" w:hAnsi="Arial Rounded MT Bold" w:cs="Arial"/>
        </w:rPr>
      </w:pPr>
      <w:r w:rsidRPr="003A616C">
        <w:rPr>
          <w:rFonts w:ascii="Arial Rounded MT Bold" w:hAnsi="Arial Rounded MT Bold" w:cs="Arial"/>
          <w:b/>
        </w:rPr>
        <w:t xml:space="preserve">Big Idea: </w:t>
      </w:r>
      <w:r w:rsidRPr="003A616C">
        <w:rPr>
          <w:rFonts w:ascii="Arial Rounded MT Bold" w:hAnsi="Arial Rounded MT Bold" w:cs="Arial"/>
        </w:rPr>
        <w:t xml:space="preserve">God has always judged nations that engaged in the trafficking, abuse, and oppression of vulnerable people. He will do no less </w:t>
      </w:r>
      <w:r w:rsidR="00524BDE" w:rsidRPr="003A616C">
        <w:rPr>
          <w:rFonts w:ascii="Arial Rounded MT Bold" w:hAnsi="Arial Rounded MT Bold" w:cs="Arial"/>
        </w:rPr>
        <w:t>with</w:t>
      </w:r>
      <w:r w:rsidRPr="003A616C">
        <w:rPr>
          <w:rFonts w:ascii="Arial Rounded MT Bold" w:hAnsi="Arial Rounded MT Bold" w:cs="Arial"/>
        </w:rPr>
        <w:t xml:space="preserve"> America. </w:t>
      </w:r>
    </w:p>
    <w:p w:rsidR="003371C7" w:rsidRPr="003A616C" w:rsidRDefault="003371C7" w:rsidP="00FF6C0C">
      <w:pPr>
        <w:spacing w:line="240" w:lineRule="auto"/>
        <w:contextualSpacing/>
        <w:rPr>
          <w:rFonts w:ascii="Arial Rounded MT Bold" w:hAnsi="Arial Rounded MT Bold" w:cs="Arial"/>
          <w:b/>
        </w:rPr>
      </w:pPr>
    </w:p>
    <w:p w:rsidR="00FF6C0C" w:rsidRPr="003A616C" w:rsidRDefault="000B4147" w:rsidP="00FF6C0C">
      <w:pPr>
        <w:spacing w:line="240" w:lineRule="auto"/>
        <w:contextualSpacing/>
        <w:rPr>
          <w:rFonts w:ascii="Arial Rounded MT Bold" w:hAnsi="Arial Rounded MT Bold" w:cs="Arial"/>
          <w:b/>
          <w:sz w:val="20"/>
          <w:szCs w:val="20"/>
        </w:rPr>
      </w:pPr>
      <w:r w:rsidRPr="003A616C">
        <w:rPr>
          <w:rFonts w:ascii="Arial Rounded MT Bold" w:hAnsi="Arial Rounded MT Bold" w:cs="Arial"/>
          <w:b/>
          <w:sz w:val="20"/>
          <w:szCs w:val="20"/>
        </w:rPr>
        <w:t>Matt</w:t>
      </w:r>
      <w:r w:rsidR="00FF6C0C" w:rsidRPr="003A616C">
        <w:rPr>
          <w:rFonts w:ascii="Arial Rounded MT Bold" w:hAnsi="Arial Rounded MT Bold" w:cs="Arial"/>
          <w:b/>
          <w:sz w:val="20"/>
          <w:szCs w:val="20"/>
        </w:rPr>
        <w:t>hew</w:t>
      </w:r>
      <w:r w:rsidRPr="003A616C">
        <w:rPr>
          <w:rFonts w:ascii="Arial Rounded MT Bold" w:hAnsi="Arial Rounded MT Bold" w:cs="Arial"/>
          <w:b/>
          <w:sz w:val="20"/>
          <w:szCs w:val="20"/>
        </w:rPr>
        <w:t xml:space="preserve"> 18:6-9</w:t>
      </w:r>
      <w:r w:rsidR="00FF6C0C" w:rsidRPr="003A616C">
        <w:rPr>
          <w:rFonts w:ascii="Arial Rounded MT Bold" w:hAnsi="Arial Rounded MT Bold" w:cs="Arial"/>
          <w:b/>
          <w:sz w:val="20"/>
          <w:szCs w:val="20"/>
        </w:rPr>
        <w:t xml:space="preserve"> NIV</w:t>
      </w:r>
    </w:p>
    <w:p w:rsidR="000B4147" w:rsidRPr="003A616C" w:rsidRDefault="000B4147" w:rsidP="000B4147">
      <w:pPr>
        <w:spacing w:line="240" w:lineRule="auto"/>
        <w:contextualSpacing/>
        <w:rPr>
          <w:rFonts w:ascii="Arial Rounded MT Bold" w:hAnsi="Arial Rounded MT Bold" w:cs="Arial"/>
          <w:sz w:val="20"/>
          <w:szCs w:val="20"/>
        </w:rPr>
      </w:pPr>
      <w:r w:rsidRPr="003A616C">
        <w:rPr>
          <w:rFonts w:ascii="Arial Rounded MT Bold" w:hAnsi="Arial Rounded MT Bold" w:cs="Arial"/>
          <w:sz w:val="20"/>
          <w:szCs w:val="20"/>
        </w:rPr>
        <w:t xml:space="preserve">But if anyone causes one of these little ones who believe in me to sin, it would be better for him to have a large millstone hung around his neck and to be drowned in the depths of the sea. </w:t>
      </w:r>
    </w:p>
    <w:p w:rsidR="000B4147" w:rsidRPr="003A616C" w:rsidRDefault="000B4147" w:rsidP="000B4147">
      <w:pPr>
        <w:spacing w:line="240" w:lineRule="auto"/>
        <w:contextualSpacing/>
        <w:rPr>
          <w:rFonts w:ascii="Arial Rounded MT Bold" w:hAnsi="Arial Rounded MT Bold" w:cs="Arial"/>
          <w:sz w:val="20"/>
          <w:szCs w:val="20"/>
        </w:rPr>
      </w:pPr>
    </w:p>
    <w:p w:rsidR="000B4147" w:rsidRPr="003A616C" w:rsidRDefault="000B4147" w:rsidP="000B4147">
      <w:pPr>
        <w:spacing w:line="240" w:lineRule="auto"/>
        <w:contextualSpacing/>
        <w:rPr>
          <w:rFonts w:ascii="Arial Rounded MT Bold" w:hAnsi="Arial Rounded MT Bold" w:cs="Arial"/>
          <w:sz w:val="20"/>
          <w:szCs w:val="20"/>
        </w:rPr>
      </w:pPr>
      <w:r w:rsidRPr="003A616C">
        <w:rPr>
          <w:rFonts w:ascii="Arial Rounded MT Bold" w:hAnsi="Arial Rounded MT Bold" w:cs="Arial"/>
          <w:sz w:val="20"/>
          <w:szCs w:val="20"/>
        </w:rPr>
        <w:t xml:space="preserve">7 "Woe to the world because of the things that cause people to sin! Such things must come, but woe to the man through whom they come! 8 If your hand or your foot causes you to sin cut it off and throw it away. It is better for you to enter life maimed or crippled than to have two hands or two feet and be thrown into eternal fire. 9 And if your eye causes you to sin, gouge it out and throw it away. It is better for you to enter life with one eye than to have two eyes and be thrown into the fire of hell. </w:t>
      </w:r>
    </w:p>
    <w:p w:rsidR="00F3222E" w:rsidRPr="003A616C" w:rsidRDefault="00F3222E" w:rsidP="00F3222E">
      <w:pPr>
        <w:spacing w:line="240" w:lineRule="auto"/>
        <w:contextualSpacing/>
        <w:rPr>
          <w:rFonts w:ascii="Arial Rounded MT Bold" w:hAnsi="Arial Rounded MT Bold" w:cs="Arial"/>
          <w:sz w:val="24"/>
          <w:szCs w:val="24"/>
        </w:rPr>
      </w:pPr>
    </w:p>
    <w:p w:rsidR="003371C7" w:rsidRPr="003A616C" w:rsidRDefault="003371C7" w:rsidP="003371C7">
      <w:pPr>
        <w:spacing w:line="240" w:lineRule="auto"/>
        <w:contextualSpacing/>
        <w:rPr>
          <w:rFonts w:ascii="Arial Rounded MT Bold" w:hAnsi="Arial Rounded MT Bold" w:cs="Arial"/>
          <w:b/>
        </w:rPr>
      </w:pPr>
      <w:r w:rsidRPr="003A616C">
        <w:rPr>
          <w:rFonts w:ascii="Arial Rounded MT Bold" w:hAnsi="Arial Rounded MT Bold" w:cs="Arial"/>
          <w:b/>
        </w:rPr>
        <w:t>Story of Maliha</w:t>
      </w:r>
    </w:p>
    <w:p w:rsidR="003371C7" w:rsidRPr="003A616C" w:rsidRDefault="003371C7" w:rsidP="003371C7">
      <w:pPr>
        <w:spacing w:line="240" w:lineRule="auto"/>
        <w:contextualSpacing/>
        <w:rPr>
          <w:rFonts w:ascii="Arial Rounded MT Bold" w:hAnsi="Arial Rounded MT Bold" w:cs="Arial"/>
          <w:b/>
        </w:rPr>
      </w:pPr>
      <w:r w:rsidRPr="003A616C">
        <w:rPr>
          <w:rFonts w:ascii="Arial Rounded MT Bold" w:hAnsi="Arial Rounded MT Bold" w:cs="Arial"/>
          <w:b/>
        </w:rPr>
        <w:t>Story of Hannah</w:t>
      </w:r>
    </w:p>
    <w:p w:rsidR="00344FEE" w:rsidRPr="003A616C" w:rsidRDefault="00F3222E" w:rsidP="003371C7">
      <w:pPr>
        <w:spacing w:line="240" w:lineRule="auto"/>
        <w:contextualSpacing/>
        <w:rPr>
          <w:rFonts w:ascii="Arial Rounded MT Bold" w:hAnsi="Arial Rounded MT Bold" w:cs="Arial"/>
          <w:sz w:val="20"/>
          <w:szCs w:val="20"/>
        </w:rPr>
      </w:pPr>
      <w:r w:rsidRPr="008E69A1">
        <w:rPr>
          <w:rFonts w:ascii="Arial Rounded MT Bold" w:hAnsi="Arial Rounded MT Bold" w:cs="Arial"/>
          <w:b/>
          <w:sz w:val="20"/>
          <w:szCs w:val="20"/>
        </w:rPr>
        <w:t>Update</w:t>
      </w:r>
      <w:r w:rsidRPr="003A616C">
        <w:rPr>
          <w:rFonts w:ascii="Arial Rounded MT Bold" w:hAnsi="Arial Rounded MT Bold" w:cs="Arial"/>
          <w:sz w:val="20"/>
          <w:szCs w:val="20"/>
        </w:rPr>
        <w:t xml:space="preserve">: </w:t>
      </w:r>
      <w:r w:rsidR="003A616C">
        <w:rPr>
          <w:rFonts w:ascii="Arial Rounded MT Bold" w:hAnsi="Arial Rounded MT Bold" w:cs="Arial"/>
          <w:sz w:val="20"/>
          <w:szCs w:val="20"/>
        </w:rPr>
        <w:t>In Omaha l</w:t>
      </w:r>
      <w:r w:rsidRPr="003A616C">
        <w:rPr>
          <w:rFonts w:ascii="Arial Rounded MT Bold" w:hAnsi="Arial Rounded MT Bold" w:cs="Arial"/>
          <w:sz w:val="20"/>
          <w:szCs w:val="20"/>
        </w:rPr>
        <w:t xml:space="preserve">ast Tuesday, 21 people were arrested for human trafficking, including 3 pimps and 2 victims. Nationwide, 149 underage trafficking victims and 153 pimps were arrested. Of the victims, 3 were male. The youngest </w:t>
      </w:r>
      <w:r w:rsidR="003A616C">
        <w:rPr>
          <w:rFonts w:ascii="Arial Rounded MT Bold" w:hAnsi="Arial Rounded MT Bold" w:cs="Arial"/>
          <w:sz w:val="20"/>
          <w:szCs w:val="20"/>
        </w:rPr>
        <w:t xml:space="preserve">victim </w:t>
      </w:r>
      <w:r w:rsidRPr="003A616C">
        <w:rPr>
          <w:rFonts w:ascii="Arial Rounded MT Bold" w:hAnsi="Arial Rounded MT Bold" w:cs="Arial"/>
          <w:sz w:val="20"/>
          <w:szCs w:val="20"/>
        </w:rPr>
        <w:t>was 12.</w:t>
      </w:r>
    </w:p>
    <w:p w:rsidR="00347C9E" w:rsidRPr="003A616C" w:rsidRDefault="00347C9E" w:rsidP="000B4147">
      <w:pPr>
        <w:spacing w:line="240" w:lineRule="auto"/>
        <w:contextualSpacing/>
        <w:rPr>
          <w:rFonts w:ascii="Arial Rounded MT Bold" w:hAnsi="Arial Rounded MT Bold" w:cs="Arial"/>
          <w:sz w:val="24"/>
          <w:szCs w:val="24"/>
        </w:rPr>
      </w:pPr>
    </w:p>
    <w:p w:rsidR="00344FEE" w:rsidRPr="003A616C" w:rsidRDefault="00017105" w:rsidP="00344FEE">
      <w:pPr>
        <w:spacing w:line="240" w:lineRule="auto"/>
        <w:contextualSpacing/>
        <w:rPr>
          <w:rFonts w:ascii="Arial Rounded MT Bold" w:hAnsi="Arial Rounded MT Bold" w:cs="Arial"/>
          <w:sz w:val="20"/>
          <w:szCs w:val="20"/>
        </w:rPr>
      </w:pPr>
      <w:r w:rsidRPr="003A616C">
        <w:rPr>
          <w:rFonts w:ascii="Arial Rounded MT Bold" w:hAnsi="Arial Rounded MT Bold" w:cs="Arial"/>
          <w:b/>
          <w:sz w:val="24"/>
          <w:szCs w:val="24"/>
        </w:rPr>
        <w:t>God’s track record is to judge nations that oppress the vulnerable.</w:t>
      </w:r>
      <w:r w:rsidR="008E69A1">
        <w:rPr>
          <w:rFonts w:ascii="Arial Rounded MT Bold" w:hAnsi="Arial Rounded MT Bold" w:cs="Arial"/>
          <w:b/>
          <w:sz w:val="24"/>
          <w:szCs w:val="24"/>
        </w:rPr>
        <w:t xml:space="preserve">   </w:t>
      </w:r>
      <w:r w:rsidR="00344FEE" w:rsidRPr="003A616C">
        <w:rPr>
          <w:rFonts w:ascii="Arial Rounded MT Bold" w:hAnsi="Arial Rounded MT Bold" w:cs="Arial"/>
          <w:sz w:val="20"/>
          <w:szCs w:val="20"/>
        </w:rPr>
        <w:t>Ex</w:t>
      </w:r>
      <w:r w:rsidR="003A616C" w:rsidRPr="003A616C">
        <w:rPr>
          <w:rFonts w:ascii="Arial Rounded MT Bold" w:hAnsi="Arial Rounded MT Bold" w:cs="Arial"/>
          <w:sz w:val="20"/>
          <w:szCs w:val="20"/>
        </w:rPr>
        <w:t>odus</w:t>
      </w:r>
      <w:r w:rsidR="00344FEE" w:rsidRPr="003A616C">
        <w:rPr>
          <w:rFonts w:ascii="Arial Rounded MT Bold" w:hAnsi="Arial Rounded MT Bold" w:cs="Arial"/>
          <w:sz w:val="20"/>
          <w:szCs w:val="20"/>
        </w:rPr>
        <w:t xml:space="preserve"> 21:16</w:t>
      </w:r>
      <w:r w:rsidR="003A616C" w:rsidRPr="003A616C">
        <w:rPr>
          <w:rFonts w:ascii="Arial Rounded MT Bold" w:hAnsi="Arial Rounded MT Bold" w:cs="Arial"/>
          <w:sz w:val="20"/>
          <w:szCs w:val="20"/>
        </w:rPr>
        <w:t>; Ezekiel 22:29-31; 1 Timothy 1:10</w:t>
      </w:r>
    </w:p>
    <w:p w:rsidR="003A616C" w:rsidRDefault="003A616C" w:rsidP="000B4147">
      <w:pPr>
        <w:spacing w:line="240" w:lineRule="auto"/>
        <w:contextualSpacing/>
        <w:rPr>
          <w:rFonts w:ascii="Arial Rounded MT Bold" w:hAnsi="Arial Rounded MT Bold" w:cs="Arial"/>
          <w:b/>
          <w:sz w:val="24"/>
          <w:szCs w:val="24"/>
        </w:rPr>
      </w:pPr>
    </w:p>
    <w:p w:rsidR="003A616C" w:rsidRDefault="003A616C" w:rsidP="000B4147">
      <w:pPr>
        <w:spacing w:line="240" w:lineRule="auto"/>
        <w:contextualSpacing/>
        <w:rPr>
          <w:rFonts w:ascii="Arial Rounded MT Bold" w:hAnsi="Arial Rounded MT Bold" w:cs="Arial"/>
          <w:b/>
          <w:sz w:val="24"/>
          <w:szCs w:val="24"/>
        </w:rPr>
      </w:pPr>
    </w:p>
    <w:p w:rsidR="008E69A1" w:rsidRDefault="008E69A1" w:rsidP="000B4147">
      <w:pPr>
        <w:spacing w:line="240" w:lineRule="auto"/>
        <w:contextualSpacing/>
        <w:rPr>
          <w:rFonts w:ascii="Arial Rounded MT Bold" w:hAnsi="Arial Rounded MT Bold" w:cs="Arial"/>
          <w:b/>
          <w:sz w:val="24"/>
          <w:szCs w:val="24"/>
        </w:rPr>
      </w:pPr>
    </w:p>
    <w:p w:rsidR="00017105" w:rsidRPr="003A616C" w:rsidRDefault="00344FEE" w:rsidP="000B4147">
      <w:pPr>
        <w:spacing w:line="240" w:lineRule="auto"/>
        <w:contextualSpacing/>
        <w:rPr>
          <w:rFonts w:ascii="Arial Rounded MT Bold" w:hAnsi="Arial Rounded MT Bold" w:cs="Arial"/>
          <w:b/>
          <w:sz w:val="24"/>
          <w:szCs w:val="24"/>
        </w:rPr>
      </w:pPr>
      <w:r w:rsidRPr="003A616C">
        <w:rPr>
          <w:rFonts w:ascii="Arial Rounded MT Bold" w:hAnsi="Arial Rounded MT Bold" w:cs="Arial"/>
          <w:b/>
          <w:sz w:val="24"/>
          <w:szCs w:val="24"/>
        </w:rPr>
        <w:t xml:space="preserve">It is a serious thing to </w:t>
      </w:r>
      <w:r w:rsidR="00017105" w:rsidRPr="003A616C">
        <w:rPr>
          <w:rFonts w:ascii="Arial Rounded MT Bold" w:hAnsi="Arial Rounded MT Bold" w:cs="Arial"/>
          <w:b/>
          <w:sz w:val="24"/>
          <w:szCs w:val="24"/>
        </w:rPr>
        <w:t>encourag</w:t>
      </w:r>
      <w:r w:rsidRPr="003A616C">
        <w:rPr>
          <w:rFonts w:ascii="Arial Rounded MT Bold" w:hAnsi="Arial Rounded MT Bold" w:cs="Arial"/>
          <w:b/>
          <w:sz w:val="24"/>
          <w:szCs w:val="24"/>
        </w:rPr>
        <w:t xml:space="preserve">e </w:t>
      </w:r>
      <w:r w:rsidR="00017105" w:rsidRPr="003A616C">
        <w:rPr>
          <w:rFonts w:ascii="Arial Rounded MT Bold" w:hAnsi="Arial Rounded MT Bold" w:cs="Arial"/>
          <w:b/>
          <w:sz w:val="24"/>
          <w:szCs w:val="24"/>
        </w:rPr>
        <w:t>or support</w:t>
      </w:r>
      <w:r w:rsidRPr="003A616C">
        <w:rPr>
          <w:rFonts w:ascii="Arial Rounded MT Bold" w:hAnsi="Arial Rounded MT Bold" w:cs="Arial"/>
          <w:b/>
          <w:sz w:val="24"/>
          <w:szCs w:val="24"/>
        </w:rPr>
        <w:t xml:space="preserve"> </w:t>
      </w:r>
      <w:r w:rsidR="00017105" w:rsidRPr="003A616C">
        <w:rPr>
          <w:rFonts w:ascii="Arial Rounded MT Bold" w:hAnsi="Arial Rounded MT Bold" w:cs="Arial"/>
          <w:b/>
          <w:sz w:val="24"/>
          <w:szCs w:val="24"/>
        </w:rPr>
        <w:t>sin.</w:t>
      </w:r>
    </w:p>
    <w:p w:rsidR="00436D13" w:rsidRPr="003A616C" w:rsidRDefault="00436D13" w:rsidP="000B4147">
      <w:pPr>
        <w:spacing w:line="240" w:lineRule="auto"/>
        <w:contextualSpacing/>
        <w:rPr>
          <w:rFonts w:ascii="Arial Rounded MT Bold" w:hAnsi="Arial Rounded MT Bold" w:cs="Arial"/>
          <w:sz w:val="24"/>
          <w:szCs w:val="24"/>
        </w:rPr>
      </w:pPr>
    </w:p>
    <w:p w:rsidR="003A616C" w:rsidRDefault="003A616C" w:rsidP="000B4147">
      <w:pPr>
        <w:spacing w:line="240" w:lineRule="auto"/>
        <w:contextualSpacing/>
        <w:rPr>
          <w:rFonts w:ascii="Arial Rounded MT Bold" w:hAnsi="Arial Rounded MT Bold" w:cs="Arial"/>
          <w:b/>
          <w:sz w:val="24"/>
          <w:szCs w:val="24"/>
        </w:rPr>
      </w:pPr>
    </w:p>
    <w:p w:rsidR="003A616C" w:rsidRDefault="003A616C" w:rsidP="000B4147">
      <w:pPr>
        <w:spacing w:line="240" w:lineRule="auto"/>
        <w:contextualSpacing/>
        <w:rPr>
          <w:rFonts w:ascii="Arial Rounded MT Bold" w:hAnsi="Arial Rounded MT Bold" w:cs="Arial"/>
          <w:b/>
          <w:sz w:val="24"/>
          <w:szCs w:val="24"/>
        </w:rPr>
      </w:pPr>
    </w:p>
    <w:p w:rsidR="00017105" w:rsidRDefault="00017105" w:rsidP="000B4147">
      <w:pPr>
        <w:spacing w:line="240" w:lineRule="auto"/>
        <w:contextualSpacing/>
        <w:rPr>
          <w:rFonts w:ascii="Arial Rounded MT Bold" w:hAnsi="Arial Rounded MT Bold" w:cs="Arial"/>
          <w:b/>
          <w:sz w:val="24"/>
          <w:szCs w:val="24"/>
        </w:rPr>
      </w:pPr>
      <w:r w:rsidRPr="003A616C">
        <w:rPr>
          <w:rFonts w:ascii="Arial Rounded MT Bold" w:hAnsi="Arial Rounded MT Bold" w:cs="Arial"/>
          <w:b/>
          <w:sz w:val="24"/>
          <w:szCs w:val="24"/>
        </w:rPr>
        <w:t>Deal with sin immediately and seriously.</w:t>
      </w:r>
    </w:p>
    <w:p w:rsidR="003A616C" w:rsidRDefault="003A616C" w:rsidP="000B4147">
      <w:pPr>
        <w:spacing w:line="240" w:lineRule="auto"/>
        <w:contextualSpacing/>
        <w:rPr>
          <w:rFonts w:ascii="Arial Rounded MT Bold" w:hAnsi="Arial Rounded MT Bold" w:cs="Arial"/>
          <w:b/>
          <w:sz w:val="24"/>
          <w:szCs w:val="24"/>
        </w:rPr>
      </w:pPr>
    </w:p>
    <w:p w:rsidR="003A616C" w:rsidRDefault="003A616C" w:rsidP="000B4147">
      <w:pPr>
        <w:spacing w:line="240" w:lineRule="auto"/>
        <w:contextualSpacing/>
        <w:rPr>
          <w:rFonts w:ascii="Arial Rounded MT Bold" w:hAnsi="Arial Rounded MT Bold" w:cs="Arial"/>
          <w:b/>
          <w:sz w:val="24"/>
          <w:szCs w:val="24"/>
        </w:rPr>
      </w:pPr>
    </w:p>
    <w:p w:rsidR="00ED49DF" w:rsidRDefault="00ED49DF" w:rsidP="000B4147">
      <w:pPr>
        <w:spacing w:line="240" w:lineRule="auto"/>
        <w:contextualSpacing/>
        <w:rPr>
          <w:rFonts w:ascii="Arial Rounded MT Bold" w:hAnsi="Arial Rounded MT Bold" w:cs="Arial"/>
          <w:b/>
          <w:sz w:val="24"/>
          <w:szCs w:val="24"/>
        </w:rPr>
      </w:pPr>
    </w:p>
    <w:p w:rsidR="003A616C" w:rsidRDefault="003A616C" w:rsidP="000B4147">
      <w:pPr>
        <w:spacing w:line="240" w:lineRule="auto"/>
        <w:contextualSpacing/>
        <w:rPr>
          <w:rFonts w:ascii="Arial Rounded MT Bold" w:hAnsi="Arial Rounded MT Bold" w:cs="Arial"/>
          <w:b/>
          <w:sz w:val="24"/>
          <w:szCs w:val="24"/>
        </w:rPr>
      </w:pPr>
    </w:p>
    <w:p w:rsidR="00ED49DF" w:rsidRPr="003A616C" w:rsidRDefault="00ED49DF" w:rsidP="00ED49DF">
      <w:pPr>
        <w:spacing w:line="240" w:lineRule="auto"/>
        <w:contextualSpacing/>
        <w:rPr>
          <w:rFonts w:ascii="Arial Rounded MT Bold" w:hAnsi="Arial Rounded MT Bold" w:cs="Arial"/>
          <w:sz w:val="24"/>
          <w:szCs w:val="24"/>
        </w:rPr>
      </w:pPr>
    </w:p>
    <w:p w:rsidR="00ED49DF" w:rsidRDefault="00ED49DF" w:rsidP="00ED49DF">
      <w:pPr>
        <w:spacing w:line="240" w:lineRule="auto"/>
        <w:contextualSpacing/>
        <w:rPr>
          <w:rFonts w:ascii="Arial Rounded MT Bold" w:hAnsi="Arial Rounded MT Bold" w:cs="Arial"/>
          <w:b/>
          <w:sz w:val="24"/>
          <w:szCs w:val="24"/>
        </w:rPr>
      </w:pPr>
    </w:p>
    <w:p w:rsidR="00ED49DF" w:rsidRDefault="00ED49DF" w:rsidP="00ED49DF">
      <w:pPr>
        <w:spacing w:line="240" w:lineRule="auto"/>
        <w:contextualSpacing/>
        <w:rPr>
          <w:rFonts w:ascii="Arial Rounded MT Bold" w:hAnsi="Arial Rounded MT Bold" w:cs="Arial"/>
          <w:b/>
          <w:sz w:val="24"/>
          <w:szCs w:val="24"/>
        </w:rPr>
      </w:pPr>
    </w:p>
    <w:sectPr w:rsidR="00ED49DF" w:rsidSect="003A616C">
      <w:pgSz w:w="15840" w:h="12240" w:orient="landscape"/>
      <w:pgMar w:top="576" w:right="576" w:bottom="432" w:left="1008"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47"/>
    <w:rsid w:val="00017105"/>
    <w:rsid w:val="000B4147"/>
    <w:rsid w:val="00176E12"/>
    <w:rsid w:val="001C1ABE"/>
    <w:rsid w:val="002C27AC"/>
    <w:rsid w:val="003371C7"/>
    <w:rsid w:val="00344FEE"/>
    <w:rsid w:val="00347C9E"/>
    <w:rsid w:val="003A616C"/>
    <w:rsid w:val="003F3169"/>
    <w:rsid w:val="00436D13"/>
    <w:rsid w:val="00524BDE"/>
    <w:rsid w:val="006C16A4"/>
    <w:rsid w:val="007D5E57"/>
    <w:rsid w:val="008E69A1"/>
    <w:rsid w:val="00902FBF"/>
    <w:rsid w:val="00926B4B"/>
    <w:rsid w:val="00C47BC3"/>
    <w:rsid w:val="00D06B3B"/>
    <w:rsid w:val="00EC7C9E"/>
    <w:rsid w:val="00ED49DF"/>
    <w:rsid w:val="00F3222E"/>
    <w:rsid w:val="00F55218"/>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Holdaway</dc:creator>
  <cp:lastModifiedBy>Kris Nickelson</cp:lastModifiedBy>
  <cp:revision>2</cp:revision>
  <cp:lastPrinted>2015-10-10T16:54:00Z</cp:lastPrinted>
  <dcterms:created xsi:type="dcterms:W3CDTF">2015-10-19T18:14:00Z</dcterms:created>
  <dcterms:modified xsi:type="dcterms:W3CDTF">2015-10-19T18:14:00Z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-726024193</vt:i4>
  </property>
</Properties>
</file>